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86F" w:rsidRDefault="0013386F" w:rsidP="0013386F">
      <w:pPr>
        <w:spacing w:after="0" w:line="276" w:lineRule="auto"/>
        <w:ind w:left="5387"/>
        <w:rPr>
          <w:rFonts w:ascii="Times New Roman" w:hAnsi="Times New Roman" w:cs="Times New Roman"/>
          <w:sz w:val="28"/>
          <w:szCs w:val="24"/>
          <w:highlight w:val="yellow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Проректору по молодежной политике и внеучебной работе </w:t>
      </w:r>
      <w:r>
        <w:rPr>
          <w:rFonts w:ascii="Times New Roman" w:hAnsi="Times New Roman" w:cs="Times New Roman"/>
          <w:sz w:val="28"/>
          <w:szCs w:val="24"/>
        </w:rPr>
        <w:br/>
        <w:t>О. Ю. Мещеряковой</w:t>
      </w:r>
      <w:r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  <w:highlight w:val="yellow"/>
          <w:u w:val="single"/>
        </w:rPr>
        <w:t>должность</w:t>
      </w:r>
    </w:p>
    <w:p w:rsidR="0013386F" w:rsidRDefault="0013386F" w:rsidP="0013386F">
      <w:pPr>
        <w:spacing w:after="0" w:line="276" w:lineRule="auto"/>
        <w:ind w:left="5387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highlight w:val="yellow"/>
          <w:u w:val="single"/>
        </w:rPr>
        <w:t>ФИО</w:t>
      </w:r>
    </w:p>
    <w:p w:rsidR="0013386F" w:rsidRDefault="0013386F" w:rsidP="0013386F">
      <w:pPr>
        <w:spacing w:line="276" w:lineRule="auto"/>
        <w:rPr>
          <w:rFonts w:ascii="Times New Roman" w:hAnsi="Times New Roman" w:cs="Times New Roman"/>
          <w:sz w:val="24"/>
        </w:rPr>
      </w:pPr>
    </w:p>
    <w:p w:rsidR="0013386F" w:rsidRDefault="0013386F" w:rsidP="0013386F">
      <w:pPr>
        <w:spacing w:line="276" w:lineRule="auto"/>
        <w:ind w:left="5387"/>
        <w:rPr>
          <w:rFonts w:ascii="Times New Roman" w:hAnsi="Times New Roman" w:cs="Times New Roman"/>
          <w:sz w:val="24"/>
        </w:rPr>
      </w:pPr>
    </w:p>
    <w:p w:rsidR="0013386F" w:rsidRDefault="0013386F" w:rsidP="001338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СЛУЖЕБНАЯ ЗАПИСКА</w:t>
      </w:r>
    </w:p>
    <w:p w:rsidR="0013386F" w:rsidRDefault="0013386F" w:rsidP="00133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ДД.ММ.ГГГГ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] [б/н] </w:t>
      </w:r>
    </w:p>
    <w:p w:rsidR="0013386F" w:rsidRDefault="0013386F" w:rsidP="0013386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[о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>комнаты переговоров</w:t>
      </w:r>
      <w:r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13386F" w:rsidRDefault="0013386F" w:rsidP="0013386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3386F" w:rsidRDefault="0013386F" w:rsidP="00133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386F" w:rsidRDefault="0013386F" w:rsidP="00133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386F" w:rsidRDefault="0013386F" w:rsidP="0013386F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Уважаемая Ольга Юрьевна!</w:t>
      </w:r>
    </w:p>
    <w:p w:rsidR="0013386F" w:rsidRDefault="0013386F" w:rsidP="0013386F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7E6D50">
        <w:rPr>
          <w:rFonts w:ascii="Times New Roman" w:hAnsi="Times New Roman" w:cs="Times New Roman"/>
          <w:sz w:val="28"/>
          <w:szCs w:val="24"/>
        </w:rPr>
        <w:t xml:space="preserve">Прошу предоставить </w:t>
      </w:r>
      <w:r>
        <w:rPr>
          <w:rFonts w:ascii="Times New Roman" w:hAnsi="Times New Roman" w:cs="Times New Roman"/>
          <w:sz w:val="28"/>
          <w:szCs w:val="24"/>
        </w:rPr>
        <w:t>комнату переговоров (аудитория 241, корпус 1)</w:t>
      </w:r>
      <w:r w:rsidRPr="007E6D50">
        <w:rPr>
          <w:rFonts w:ascii="Times New Roman" w:hAnsi="Times New Roman" w:cs="Times New Roman"/>
          <w:sz w:val="28"/>
          <w:szCs w:val="24"/>
        </w:rPr>
        <w:t xml:space="preserve"> для </w:t>
      </w:r>
      <w:r w:rsidRPr="00C72F4B">
        <w:rPr>
          <w:rFonts w:ascii="Times New Roman" w:hAnsi="Times New Roman" w:cs="Times New Roman"/>
          <w:sz w:val="28"/>
          <w:szCs w:val="24"/>
        </w:rPr>
        <w:t>проведения</w:t>
      </w:r>
      <w:r>
        <w:rPr>
          <w:rFonts w:ascii="Times New Roman" w:hAnsi="Times New Roman" w:cs="Times New Roman"/>
          <w:sz w:val="28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4"/>
          <w:highlight w:val="yellow"/>
        </w:rPr>
        <w:t>название мероприятия, дата, время</w:t>
      </w:r>
      <w:r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Чистоту и порядок гарантирую.</w:t>
      </w:r>
    </w:p>
    <w:p w:rsidR="0013386F" w:rsidRDefault="0013386F" w:rsidP="0013386F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Ответственное лицо: </w:t>
      </w:r>
      <w:r>
        <w:rPr>
          <w:rFonts w:ascii="Times New Roman" w:hAnsi="Times New Roman" w:cs="Times New Roman"/>
          <w:sz w:val="28"/>
          <w:szCs w:val="24"/>
          <w:highlight w:val="yellow"/>
        </w:rPr>
        <w:t>ФИО</w:t>
      </w:r>
    </w:p>
    <w:p w:rsidR="0013386F" w:rsidRDefault="0013386F" w:rsidP="0013386F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Контактны телефон: </w:t>
      </w:r>
      <w:r>
        <w:rPr>
          <w:rFonts w:ascii="Times New Roman" w:hAnsi="Times New Roman" w:cs="Times New Roman"/>
          <w:sz w:val="28"/>
          <w:szCs w:val="24"/>
          <w:highlight w:val="yellow"/>
        </w:rPr>
        <w:t>телефон</w:t>
      </w:r>
    </w:p>
    <w:p w:rsidR="0013386F" w:rsidRDefault="0013386F" w:rsidP="0013386F">
      <w:pPr>
        <w:rPr>
          <w:rFonts w:ascii="Times New Roman" w:hAnsi="Times New Roman" w:cs="Times New Roman"/>
          <w:sz w:val="28"/>
          <w:szCs w:val="24"/>
        </w:rPr>
      </w:pPr>
    </w:p>
    <w:p w:rsidR="0013386F" w:rsidRDefault="0013386F" w:rsidP="0013386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ДД.ММ.ГГГГ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  <w:highlight w:val="yellow"/>
        </w:rPr>
        <w:t>подпись, расшифровка</w:t>
      </w:r>
    </w:p>
    <w:p w:rsidR="0013386F" w:rsidRDefault="0013386F" w:rsidP="0013386F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345"/>
        <w:gridCol w:w="9345"/>
      </w:tblGrid>
      <w:tr w:rsidR="0013386F" w:rsidTr="0013386F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386F" w:rsidRDefault="0013386F" w:rsidP="001338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Вынос мебели из аудитории строго запрещен. </w:t>
            </w: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:rsidR="0013386F" w:rsidRDefault="0013386F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13386F" w:rsidTr="0013386F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386F" w:rsidRDefault="001338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2. Если во время мероприятия использовалась мебель (столы, стулья, стойки), то после окончания мероприятия пространство необходимо вернуть в изначальное состояние.</w:t>
            </w: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:rsidR="0013386F" w:rsidRDefault="0013386F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13386F" w:rsidTr="0013386F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386F" w:rsidRDefault="001338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/>
            <w:bookmarkEnd w:id="0"/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:rsidR="0013386F" w:rsidRDefault="0013386F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:rsidR="0013386F" w:rsidRDefault="0013386F" w:rsidP="0013386F">
      <w:pPr>
        <w:rPr>
          <w:rFonts w:ascii="Times New Roman" w:hAnsi="Times New Roman" w:cs="Times New Roman"/>
          <w:sz w:val="28"/>
          <w:szCs w:val="24"/>
        </w:rPr>
      </w:pPr>
    </w:p>
    <w:p w:rsidR="00B25B3C" w:rsidRPr="0013386F" w:rsidRDefault="0013386F">
      <w:pPr>
        <w:rPr>
          <w:rFonts w:ascii="Times New Roman" w:hAnsi="Times New Roman" w:cs="Times New Roman"/>
          <w:sz w:val="28"/>
        </w:rPr>
      </w:pPr>
      <w:r w:rsidRPr="0013386F">
        <w:rPr>
          <w:rFonts w:ascii="Times New Roman" w:hAnsi="Times New Roman" w:cs="Times New Roman"/>
          <w:sz w:val="28"/>
        </w:rPr>
        <w:t>Согласовано:</w:t>
      </w:r>
    </w:p>
    <w:p w:rsidR="0013386F" w:rsidRDefault="0013386F" w:rsidP="0013386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Комендант 1 корпуса                                                                      Л. В. </w:t>
      </w:r>
      <w:proofErr w:type="spellStart"/>
      <w:r>
        <w:rPr>
          <w:rFonts w:ascii="Times New Roman" w:hAnsi="Times New Roman" w:cs="Times New Roman"/>
          <w:sz w:val="28"/>
          <w:szCs w:val="24"/>
        </w:rPr>
        <w:t>Старцева</w:t>
      </w:r>
      <w:proofErr w:type="spellEnd"/>
    </w:p>
    <w:p w:rsidR="0013386F" w:rsidRDefault="0013386F"/>
    <w:sectPr w:rsidR="00133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6F"/>
    <w:rsid w:val="0013386F"/>
    <w:rsid w:val="0023082B"/>
    <w:rsid w:val="00FD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A3F72-57C8-47BD-9010-9F60EFFE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86F"/>
    <w:pPr>
      <w:suppressAutoHyphens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86F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6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Пермский университет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проректора по молодежной политике</dc:creator>
  <cp:keywords/>
  <dc:description/>
  <cp:lastModifiedBy>Приемная проректора по молодежной политике</cp:lastModifiedBy>
  <cp:revision>1</cp:revision>
  <dcterms:created xsi:type="dcterms:W3CDTF">2024-12-12T04:58:00Z</dcterms:created>
  <dcterms:modified xsi:type="dcterms:W3CDTF">2024-12-12T05:02:00Z</dcterms:modified>
</cp:coreProperties>
</file>