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11" w:rsidRPr="000413E8" w:rsidRDefault="00464E89" w:rsidP="000413E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3E8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 </w:t>
      </w:r>
    </w:p>
    <w:p w:rsidR="00E20411" w:rsidRPr="000413E8" w:rsidRDefault="00464E89" w:rsidP="000413E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3E8">
        <w:rPr>
          <w:rFonts w:ascii="Times New Roman" w:eastAsia="Times New Roman" w:hAnsi="Times New Roman" w:cs="Times New Roman"/>
          <w:b/>
          <w:sz w:val="24"/>
          <w:szCs w:val="24"/>
        </w:rPr>
        <w:t>о практической подготовке обучающихся</w:t>
      </w:r>
      <w:r w:rsidR="00E20411" w:rsidRPr="000413E8">
        <w:rPr>
          <w:rFonts w:ascii="Times New Roman" w:eastAsia="Times New Roman" w:hAnsi="Times New Roman" w:cs="Times New Roman"/>
          <w:b/>
          <w:sz w:val="24"/>
          <w:szCs w:val="24"/>
        </w:rPr>
        <w:t xml:space="preserve"> в Профильной организации </w:t>
      </w:r>
    </w:p>
    <w:p w:rsidR="000B4097" w:rsidRPr="00E20411" w:rsidRDefault="00E20411" w:rsidP="000413E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3E8">
        <w:rPr>
          <w:rFonts w:ascii="Times New Roman" w:eastAsia="Times New Roman" w:hAnsi="Times New Roman" w:cs="Times New Roman"/>
          <w:b/>
          <w:sz w:val="24"/>
          <w:szCs w:val="24"/>
        </w:rPr>
        <w:t>между ФГАОУ</w:t>
      </w:r>
      <w:r w:rsidR="000413E8">
        <w:rPr>
          <w:rFonts w:ascii="Times New Roman" w:eastAsia="Times New Roman" w:hAnsi="Times New Roman" w:cs="Times New Roman"/>
          <w:b/>
          <w:sz w:val="24"/>
          <w:szCs w:val="24"/>
        </w:rPr>
        <w:t xml:space="preserve"> ВО</w:t>
      </w:r>
      <w:r w:rsidRPr="000413E8">
        <w:rPr>
          <w:rFonts w:ascii="Times New Roman" w:eastAsia="Times New Roman" w:hAnsi="Times New Roman" w:cs="Times New Roman"/>
          <w:b/>
          <w:sz w:val="24"/>
          <w:szCs w:val="24"/>
        </w:rPr>
        <w:t xml:space="preserve"> ПГНИУ и </w:t>
      </w:r>
      <w:r w:rsidR="006F2A32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="00483ADC">
        <w:rPr>
          <w:rFonts w:ascii="Times New Roman" w:eastAsia="Times New Roman" w:hAnsi="Times New Roman" w:cs="Times New Roman"/>
          <w:b/>
          <w:sz w:val="24"/>
          <w:szCs w:val="24"/>
        </w:rPr>
        <w:t>_______________________</w:t>
      </w:r>
      <w:r w:rsidR="006F2A32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0413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9759" w:type="dxa"/>
        <w:tblInd w:w="0" w:type="dxa"/>
        <w:tblLayout w:type="fixed"/>
        <w:tblLook w:val="0600"/>
      </w:tblPr>
      <w:tblGrid>
        <w:gridCol w:w="2530"/>
        <w:gridCol w:w="7229"/>
      </w:tblGrid>
      <w:tr w:rsidR="000B4097" w:rsidTr="00483ADC">
        <w:trPr>
          <w:trHeight w:val="660"/>
        </w:trPr>
        <w:tc>
          <w:tcPr>
            <w:tcW w:w="253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4097" w:rsidRDefault="00483AD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C5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7229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4097" w:rsidRDefault="00483ADC" w:rsidP="00483ADC">
            <w:pPr>
              <w:spacing w:before="240"/>
              <w:ind w:right="-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"_____" __________ 202_ </w:t>
            </w:r>
            <w:r w:rsidRPr="005570C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483ADC" w:rsidRPr="00483ADC" w:rsidRDefault="00464E89" w:rsidP="00483ADC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университет», именуемый в дальнейшем "Организация", </w:t>
      </w:r>
      <w:r w:rsidR="00483ADC" w:rsidRPr="00483ADC">
        <w:rPr>
          <w:rFonts w:ascii="Times New Roman" w:eastAsia="Times New Roman" w:hAnsi="Times New Roman" w:cs="Times New Roman"/>
          <w:sz w:val="24"/>
          <w:szCs w:val="24"/>
        </w:rPr>
        <w:t>в лице проректора по учебной работе Анны Сергеевны Габдурафиковой, действующей на основании доверенности № </w:t>
      </w:r>
      <w:r w:rsidR="00EA5CE9" w:rsidRPr="00EA5CE9">
        <w:rPr>
          <w:rFonts w:ascii="Times New Roman" w:eastAsia="Times New Roman" w:hAnsi="Times New Roman" w:cs="Times New Roman"/>
          <w:sz w:val="24"/>
          <w:szCs w:val="24"/>
        </w:rPr>
        <w:t xml:space="preserve">10-3/31 от 09.01.2024 </w:t>
      </w:r>
      <w:r w:rsidR="00483ADC" w:rsidRPr="00483ADC">
        <w:rPr>
          <w:rFonts w:ascii="Times New Roman" w:eastAsia="Times New Roman" w:hAnsi="Times New Roman" w:cs="Times New Roman"/>
          <w:sz w:val="24"/>
          <w:szCs w:val="24"/>
        </w:rPr>
        <w:t xml:space="preserve"> г., с одной стороны, и </w:t>
      </w:r>
    </w:p>
    <w:p w:rsidR="00483ADC" w:rsidRDefault="006F2A32" w:rsidP="00483ADC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BF009B">
        <w:rPr>
          <w:rFonts w:ascii="Times New Roman" w:eastAsia="Times New Roman" w:hAnsi="Times New Roman" w:cs="Times New Roman"/>
          <w:sz w:val="24"/>
          <w:szCs w:val="24"/>
        </w:rPr>
        <w:t xml:space="preserve">, именуемая </w:t>
      </w:r>
      <w:r w:rsidR="00464E89">
        <w:rPr>
          <w:rFonts w:ascii="Times New Roman" w:eastAsia="Times New Roman" w:hAnsi="Times New Roman" w:cs="Times New Roman"/>
          <w:sz w:val="24"/>
          <w:szCs w:val="24"/>
        </w:rPr>
        <w:t>в дальнейшем "Профильная</w:t>
      </w:r>
      <w:r w:rsidR="00BF009B">
        <w:rPr>
          <w:rFonts w:ascii="Times New Roman" w:eastAsia="Times New Roman" w:hAnsi="Times New Roman" w:cs="Times New Roman"/>
          <w:sz w:val="24"/>
          <w:szCs w:val="24"/>
        </w:rPr>
        <w:t xml:space="preserve"> организация", в лице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483ADC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B4097" w:rsidRDefault="006F2A32" w:rsidP="00483A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483ADC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464E89">
        <w:rPr>
          <w:rFonts w:ascii="Times New Roman" w:eastAsia="Times New Roman" w:hAnsi="Times New Roman" w:cs="Times New Roman"/>
          <w:sz w:val="24"/>
          <w:szCs w:val="24"/>
        </w:rPr>
        <w:t>, действующего на осно</w:t>
      </w:r>
      <w:r w:rsidR="00D8046A">
        <w:rPr>
          <w:rFonts w:ascii="Times New Roman" w:eastAsia="Times New Roman" w:hAnsi="Times New Roman" w:cs="Times New Roman"/>
          <w:sz w:val="24"/>
          <w:szCs w:val="24"/>
        </w:rPr>
        <w:t xml:space="preserve">вании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464E89">
        <w:rPr>
          <w:rFonts w:ascii="Times New Roman" w:eastAsia="Times New Roman" w:hAnsi="Times New Roman" w:cs="Times New Roman"/>
          <w:sz w:val="24"/>
          <w:szCs w:val="24"/>
        </w:rPr>
        <w:t>, с другой стороны, именуемые по отдельности "Сторона", а вместе - "Стороны", заключили настоящий Договор о нижеследующем.</w:t>
      </w:r>
    </w:p>
    <w:p w:rsidR="00483ADC" w:rsidRDefault="00483ADC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</w:t>
      </w:r>
      <w:r w:rsidR="00FA11E8">
        <w:rPr>
          <w:rFonts w:ascii="Times New Roman" w:eastAsia="Times New Roman" w:hAnsi="Times New Roman" w:cs="Times New Roman"/>
          <w:sz w:val="24"/>
          <w:szCs w:val="24"/>
        </w:rPr>
        <w:t>тической подготовки, согласовываются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Сторонами и являются неотъемлемой частью настоящего Договора (приложением 1).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1 к настоящему Договору (далее - компоненты образовательной программы), осуществляется с использованием оборудования и технических средств обучения в помещениях Профильной организации, перечень которых согласуется Сторонами и является неотъемлемой частью настоящего Договора (приложение 2).</w:t>
      </w:r>
    </w:p>
    <w:p w:rsidR="00483ADC" w:rsidRDefault="00483ADC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Права и обязанности Сторон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2.1.Организация обязана: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 не позднее, чем за 30 календарных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от Организации в 10-ти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9102ED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2.1.6 заключить дополнительное соглашение к настоящему Договору по результатам очередного набора на образовательные программы, с уточнением количества обучающихся и сроков организации дл</w:t>
      </w:r>
      <w:r w:rsidR="009102ED">
        <w:rPr>
          <w:rFonts w:ascii="Times New Roman" w:eastAsia="Times New Roman" w:hAnsi="Times New Roman" w:cs="Times New Roman"/>
          <w:sz w:val="24"/>
          <w:szCs w:val="24"/>
        </w:rPr>
        <w:t>я них практической подготовки.</w:t>
      </w:r>
    </w:p>
    <w:p w:rsidR="000B4097" w:rsidRDefault="009102ED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4E89">
        <w:rPr>
          <w:rFonts w:ascii="Times New Roman" w:eastAsia="Times New Roman" w:hAnsi="Times New Roman" w:cs="Times New Roman"/>
          <w:b/>
          <w:sz w:val="24"/>
          <w:szCs w:val="24"/>
        </w:rPr>
        <w:t>2.2. Профильная организация обязана: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2.2.3 при смене лица, указанного в пункте 2.2.2, в 10-ти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срок сообщить об этом Организации;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2.2.6 ознакомить обучающихся с правилами внутреннего трудового ра</w:t>
      </w:r>
      <w:r w:rsidR="009102ED">
        <w:rPr>
          <w:rFonts w:ascii="Times New Roman" w:eastAsia="Times New Roman" w:hAnsi="Times New Roman" w:cs="Times New Roman"/>
          <w:sz w:val="24"/>
          <w:szCs w:val="24"/>
        </w:rPr>
        <w:t>спорядка Профильной организации;</w:t>
      </w:r>
    </w:p>
    <w:p w:rsidR="000B4097" w:rsidRDefault="00464E89" w:rsidP="0041481D">
      <w:pPr>
        <w:shd w:val="clear" w:color="auto" w:fill="FFFFFF"/>
        <w:spacing w:before="12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0B4097" w:rsidRDefault="00464E89" w:rsidP="0041481D">
      <w:pPr>
        <w:shd w:val="clear" w:color="auto" w:fill="FFFFFF"/>
        <w:spacing w:before="12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:rsidR="000B4097" w:rsidRDefault="00464E89" w:rsidP="0041481D">
      <w:pPr>
        <w:shd w:val="clear" w:color="auto" w:fill="FFFFFF"/>
        <w:spacing w:before="12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</w:t>
      </w:r>
      <w:r w:rsidR="009102ED">
        <w:rPr>
          <w:rFonts w:ascii="Times New Roman" w:eastAsia="Times New Roman" w:hAnsi="Times New Roman" w:cs="Times New Roman"/>
          <w:sz w:val="24"/>
          <w:szCs w:val="24"/>
        </w:rPr>
        <w:t>еской подготовке от Организации.</w:t>
      </w:r>
    </w:p>
    <w:p w:rsidR="000B4097" w:rsidRDefault="00464E89" w:rsidP="0041481D">
      <w:pPr>
        <w:shd w:val="clear" w:color="auto" w:fill="FFFFFF"/>
        <w:spacing w:before="12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2.3.Организация имеет право:</w:t>
      </w:r>
    </w:p>
    <w:p w:rsidR="000B4097" w:rsidRDefault="00464E89" w:rsidP="0041481D">
      <w:pPr>
        <w:shd w:val="clear" w:color="auto" w:fill="FFFFFF"/>
        <w:spacing w:before="12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0B4097" w:rsidRDefault="00464E89" w:rsidP="0041481D">
      <w:pPr>
        <w:shd w:val="clear" w:color="auto" w:fill="FFFFFF"/>
        <w:spacing w:before="12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</w:t>
      </w:r>
      <w:r w:rsidR="00BE27D1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деятельностью.</w:t>
      </w:r>
    </w:p>
    <w:p w:rsidR="000B4097" w:rsidRDefault="00464E89" w:rsidP="0041481D">
      <w:pPr>
        <w:shd w:val="clear" w:color="auto" w:fill="FFFFFF"/>
        <w:spacing w:before="12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 Профильная организация имеет право:</w:t>
      </w:r>
    </w:p>
    <w:p w:rsidR="000B4097" w:rsidRDefault="00464E89" w:rsidP="0041481D">
      <w:pPr>
        <w:shd w:val="clear" w:color="auto" w:fill="FFFFFF"/>
        <w:spacing w:before="12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0B4097" w:rsidRDefault="00464E89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0B4097" w:rsidRDefault="00464E89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2.4.3 запрашивать и обрабатывать, в соответствии с Федеральным законом №152-ФЗ, персональные данные обучающихся и руководителей по практич</w:t>
      </w:r>
      <w:r w:rsidR="00BE27D1">
        <w:rPr>
          <w:rFonts w:ascii="Times New Roman" w:eastAsia="Times New Roman" w:hAnsi="Times New Roman" w:cs="Times New Roman"/>
          <w:sz w:val="24"/>
          <w:szCs w:val="24"/>
        </w:rPr>
        <w:t>еской подготовке от Организации.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Срок действия договора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3.1.Настоящий Договор вступает в силу после его подписания и действует до полного исполнения Сторонами обязательств.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Заключительные положения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4.2.Изменение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483ADC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Адреса, реквизиты и подписи Сторон</w:t>
      </w:r>
    </w:p>
    <w:p w:rsidR="00483ADC" w:rsidRPr="00483ADC" w:rsidRDefault="00483ADC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4A0"/>
      </w:tblPr>
      <w:tblGrid>
        <w:gridCol w:w="4529"/>
        <w:gridCol w:w="236"/>
        <w:gridCol w:w="4841"/>
      </w:tblGrid>
      <w:tr w:rsidR="00483ADC" w:rsidRPr="00483ADC" w:rsidTr="00483ADC">
        <w:tc>
          <w:tcPr>
            <w:tcW w:w="4529" w:type="dxa"/>
          </w:tcPr>
          <w:p w:rsidR="00483ADC" w:rsidRPr="00483ADC" w:rsidRDefault="00483ADC" w:rsidP="003755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Профильная организация:</w:t>
            </w:r>
          </w:p>
          <w:p w:rsidR="00483ADC" w:rsidRPr="00483ADC" w:rsidRDefault="00483ADC" w:rsidP="003755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483ADC" w:rsidRPr="00483ADC" w:rsidRDefault="00483ADC" w:rsidP="003755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483ADC" w:rsidRPr="00483ADC" w:rsidRDefault="00483ADC" w:rsidP="003755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483ADC" w:rsidRPr="00483ADC" w:rsidRDefault="00483ADC" w:rsidP="003755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______________________________</w:t>
            </w:r>
          </w:p>
          <w:p w:rsidR="00483ADC" w:rsidRPr="00483ADC" w:rsidRDefault="00483ADC" w:rsidP="003755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______________________________</w:t>
            </w:r>
          </w:p>
          <w:p w:rsidR="00483ADC" w:rsidRPr="00483ADC" w:rsidRDefault="00483ADC" w:rsidP="003755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483ADC" w:rsidRPr="00483ADC" w:rsidRDefault="00483ADC" w:rsidP="003755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ADC" w:rsidRPr="00483ADC" w:rsidRDefault="00483ADC" w:rsidP="003755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483ADC" w:rsidRPr="00483ADC" w:rsidRDefault="00483ADC" w:rsidP="003755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  <w:p w:rsidR="00483ADC" w:rsidRPr="00483ADC" w:rsidRDefault="00483ADC" w:rsidP="003755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____________________/Ф.И.О./</w:t>
            </w:r>
          </w:p>
          <w:p w:rsidR="00483ADC" w:rsidRPr="00483ADC" w:rsidRDefault="00483ADC" w:rsidP="003755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36" w:type="dxa"/>
          </w:tcPr>
          <w:p w:rsidR="00483ADC" w:rsidRPr="00483ADC" w:rsidRDefault="00483ADC" w:rsidP="003755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:rsidR="00483ADC" w:rsidRPr="00483ADC" w:rsidRDefault="00483ADC" w:rsidP="003755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Организация: </w:t>
            </w:r>
          </w:p>
          <w:p w:rsidR="00483ADC" w:rsidRPr="00483ADC" w:rsidRDefault="00483ADC" w:rsidP="003755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ВО «Пермский государственный национальный исследовательский университет» </w:t>
            </w:r>
          </w:p>
          <w:p w:rsidR="00483ADC" w:rsidRPr="00483ADC" w:rsidRDefault="00483ADC" w:rsidP="003755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ИНН 5903003330</w:t>
            </w:r>
          </w:p>
          <w:p w:rsidR="00483ADC" w:rsidRPr="00483ADC" w:rsidRDefault="00483ADC" w:rsidP="003755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ADC" w:rsidRPr="00483ADC" w:rsidRDefault="00483ADC" w:rsidP="003755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614990, г. Пермь, ул. </w:t>
            </w:r>
            <w:proofErr w:type="spellStart"/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Букирева</w:t>
            </w:r>
            <w:proofErr w:type="spellEnd"/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, 15</w:t>
            </w:r>
          </w:p>
          <w:p w:rsidR="00483ADC" w:rsidRPr="00483ADC" w:rsidRDefault="00483ADC" w:rsidP="003755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ADC" w:rsidRPr="00483ADC" w:rsidRDefault="00483ADC" w:rsidP="003755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Проректор по учебной работе </w:t>
            </w:r>
          </w:p>
          <w:p w:rsidR="00483ADC" w:rsidRPr="00483ADC" w:rsidRDefault="00483ADC" w:rsidP="003755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ADC" w:rsidRPr="00483ADC" w:rsidRDefault="00483ADC" w:rsidP="003755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proofErr w:type="spellStart"/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А.С.Габдурафикова</w:t>
            </w:r>
            <w:proofErr w:type="spellEnd"/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483ADC" w:rsidRPr="00483ADC" w:rsidRDefault="00483ADC" w:rsidP="003755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483ADC" w:rsidTr="00483ADC">
        <w:tc>
          <w:tcPr>
            <w:tcW w:w="4529" w:type="dxa"/>
          </w:tcPr>
          <w:p w:rsidR="00483ADC" w:rsidRDefault="00483ADC" w:rsidP="00483A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ADC" w:rsidRPr="00483ADC" w:rsidRDefault="00483ADC" w:rsidP="00483A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ADC" w:rsidRPr="00483ADC" w:rsidRDefault="00483ADC" w:rsidP="00483A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ADC" w:rsidRPr="00483ADC" w:rsidRDefault="00483ADC" w:rsidP="00483A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лицо:</w:t>
            </w:r>
          </w:p>
          <w:p w:rsidR="00483ADC" w:rsidRPr="00483ADC" w:rsidRDefault="00483ADC" w:rsidP="00483A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ФИО:_________________</w:t>
            </w:r>
          </w:p>
          <w:p w:rsidR="00483ADC" w:rsidRPr="00483ADC" w:rsidRDefault="00483ADC" w:rsidP="00483A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__________________</w:t>
            </w:r>
          </w:p>
          <w:p w:rsidR="00483ADC" w:rsidRPr="00483ADC" w:rsidRDefault="00483ADC" w:rsidP="003755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</w:t>
            </w:r>
          </w:p>
        </w:tc>
        <w:tc>
          <w:tcPr>
            <w:tcW w:w="236" w:type="dxa"/>
          </w:tcPr>
          <w:p w:rsidR="00483ADC" w:rsidRPr="00483ADC" w:rsidRDefault="00483ADC" w:rsidP="003755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:rsidR="00483ADC" w:rsidRDefault="00483ADC" w:rsidP="00483A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ADC" w:rsidRPr="00483ADC" w:rsidRDefault="00483ADC" w:rsidP="00483A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ADC" w:rsidRPr="00483ADC" w:rsidRDefault="00483ADC" w:rsidP="00483A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ADC" w:rsidRPr="00483ADC" w:rsidRDefault="00483ADC" w:rsidP="00483A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лицо:</w:t>
            </w:r>
          </w:p>
          <w:p w:rsidR="00483ADC" w:rsidRPr="00483ADC" w:rsidRDefault="00483ADC" w:rsidP="00483A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Маргарян</w:t>
            </w:r>
            <w:proofErr w:type="spellEnd"/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Воронцеевна</w:t>
            </w:r>
            <w:proofErr w:type="spellEnd"/>
          </w:p>
          <w:p w:rsidR="00483ADC" w:rsidRPr="00483ADC" w:rsidRDefault="00483ADC" w:rsidP="00483A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Тел. +7 342 2 396 587</w:t>
            </w:r>
          </w:p>
          <w:p w:rsidR="00483ADC" w:rsidRPr="00483ADC" w:rsidRDefault="00483ADC" w:rsidP="00483ADC">
            <w:pPr>
              <w:autoSpaceDE w:val="0"/>
              <w:autoSpaceDN w:val="0"/>
              <w:adjustRightInd w:val="0"/>
              <w:jc w:val="both"/>
              <w:rPr>
                <w:rStyle w:val="ab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483AD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margaryan@psu.ru</w:t>
              </w:r>
            </w:hyperlink>
          </w:p>
          <w:p w:rsidR="00483ADC" w:rsidRPr="00483ADC" w:rsidRDefault="00483ADC" w:rsidP="00483A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ADC" w:rsidRPr="00483ADC" w:rsidRDefault="00483ADC" w:rsidP="00483A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3ADC" w:rsidRDefault="00483ADC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097" w:rsidRDefault="00464E89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B4097" w:rsidRDefault="000B4097">
      <w:pPr>
        <w:shd w:val="clear" w:color="auto" w:fill="FFFFFF"/>
        <w:spacing w:before="240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0B4097" w:rsidSect="00497ED4">
          <w:pgSz w:w="11909" w:h="16834"/>
          <w:pgMar w:top="1134" w:right="852" w:bottom="1440" w:left="1440" w:header="720" w:footer="720" w:gutter="0"/>
          <w:pgNumType w:start="1"/>
          <w:cols w:space="720"/>
        </w:sectPr>
      </w:pPr>
    </w:p>
    <w:p w:rsidR="000B4097" w:rsidRDefault="00464E89" w:rsidP="0007396E">
      <w:pPr>
        <w:shd w:val="clear" w:color="auto" w:fill="FFFFFF"/>
        <w:spacing w:before="120"/>
        <w:ind w:firstLine="6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0B4097" w:rsidRDefault="00464E89" w:rsidP="0007396E">
      <w:pPr>
        <w:shd w:val="clear" w:color="auto" w:fill="FFFFFF"/>
        <w:spacing w:before="120"/>
        <w:ind w:firstLine="6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к Договору о практической подготовке обучающихся</w:t>
      </w:r>
    </w:p>
    <w:p w:rsidR="000B4097" w:rsidRDefault="00464E89" w:rsidP="0007396E">
      <w:pPr>
        <w:shd w:val="clear" w:color="auto" w:fill="FFFFFF"/>
        <w:spacing w:before="120"/>
        <w:ind w:firstLine="6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____ от _________</w:t>
      </w:r>
    </w:p>
    <w:p w:rsidR="000B4097" w:rsidRDefault="00464E89">
      <w:pPr>
        <w:shd w:val="clear" w:color="auto" w:fill="FFFFFF"/>
        <w:spacing w:before="240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4097" w:rsidRDefault="00464E89">
      <w:pPr>
        <w:shd w:val="clear" w:color="auto" w:fill="FFFFFF"/>
        <w:spacing w:before="240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п. 1.2. Договора о практической подготовке обучающихся № ____ от _____________ Стороны договорились об организации практической подготовки обучающихся Организации по осваиваемым образовательным программам</w:t>
      </w:r>
    </w:p>
    <w:tbl>
      <w:tblPr>
        <w:tblStyle w:val="a7"/>
        <w:tblW w:w="1441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15"/>
        <w:gridCol w:w="1815"/>
        <w:gridCol w:w="4049"/>
        <w:gridCol w:w="1620"/>
        <w:gridCol w:w="1680"/>
        <w:gridCol w:w="2370"/>
        <w:gridCol w:w="2268"/>
      </w:tblGrid>
      <w:tr w:rsidR="000B4097" w:rsidTr="00D34FD0">
        <w:trPr>
          <w:trHeight w:val="16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(программы)</w:t>
            </w:r>
          </w:p>
        </w:tc>
        <w:tc>
          <w:tcPr>
            <w:tcW w:w="4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образовательной программы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человек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организации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по практической подготовке ПГНИУ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работник Профильной организации</w:t>
            </w:r>
          </w:p>
        </w:tc>
      </w:tr>
      <w:tr w:rsidR="000B4097" w:rsidRPr="00D34FD0" w:rsidTr="00D34FD0">
        <w:trPr>
          <w:trHeight w:val="291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097" w:rsidRPr="00D34FD0" w:rsidTr="00D34FD0">
        <w:trPr>
          <w:trHeight w:val="432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Pr="00D34FD0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097" w:rsidRPr="00D34FD0" w:rsidTr="00D34FD0">
        <w:trPr>
          <w:trHeight w:val="276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4097" w:rsidRDefault="00464E89">
      <w:pPr>
        <w:shd w:val="clear" w:color="auto" w:fill="FFFFFF"/>
        <w:ind w:left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Style w:val="a8"/>
        <w:tblW w:w="1356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322"/>
        <w:gridCol w:w="5245"/>
      </w:tblGrid>
      <w:tr w:rsidR="000B4097" w:rsidTr="00483ADC">
        <w:trPr>
          <w:trHeight w:val="470"/>
        </w:trPr>
        <w:tc>
          <w:tcPr>
            <w:tcW w:w="832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9A0" w:rsidRPr="005B29A0">
              <w:rPr>
                <w:rFonts w:ascii="Times New Roman" w:eastAsia="Times New Roman" w:hAnsi="Times New Roman" w:cs="Times New Roman"/>
                <w:sz w:val="24"/>
                <w:szCs w:val="24"/>
              </w:rPr>
              <w:t>ПГНИУ</w:t>
            </w:r>
          </w:p>
        </w:tc>
      </w:tr>
      <w:tr w:rsidR="000B4097" w:rsidTr="00483ADC">
        <w:trPr>
          <w:trHeight w:val="1235"/>
        </w:trPr>
        <w:tc>
          <w:tcPr>
            <w:tcW w:w="832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____________________/_______________</w:t>
            </w:r>
          </w:p>
          <w:p w:rsidR="000B4097" w:rsidRPr="00634E95" w:rsidRDefault="00464E8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34E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34E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3ADC" w:rsidRPr="00483ADC" w:rsidRDefault="00483ADC" w:rsidP="00483A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Проректор по учебной работе </w:t>
            </w:r>
          </w:p>
          <w:p w:rsidR="00483ADC" w:rsidRPr="00483ADC" w:rsidRDefault="00483ADC" w:rsidP="00483A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ADC" w:rsidRPr="00483ADC" w:rsidRDefault="00483ADC" w:rsidP="00483A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proofErr w:type="spellStart"/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А.С.Габдурафикова</w:t>
            </w:r>
            <w:proofErr w:type="spellEnd"/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0B4097" w:rsidRPr="00634E95" w:rsidRDefault="00483ADC" w:rsidP="00483ADC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0B4097" w:rsidRDefault="000B4097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4"/>
          <w:szCs w:val="24"/>
        </w:rPr>
        <w:sectPr w:rsidR="000B4097" w:rsidSect="0007396E">
          <w:pgSz w:w="16834" w:h="11909" w:orient="landscape"/>
          <w:pgMar w:top="1135" w:right="1440" w:bottom="851" w:left="1440" w:header="720" w:footer="720" w:gutter="0"/>
          <w:cols w:space="720"/>
        </w:sectPr>
      </w:pPr>
    </w:p>
    <w:p w:rsidR="000B4097" w:rsidRDefault="00464E89" w:rsidP="000739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6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0B4097" w:rsidRDefault="00464E89" w:rsidP="000739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6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Договору о практической подготовке обучающихся </w:t>
      </w:r>
    </w:p>
    <w:p w:rsidR="000B4097" w:rsidRDefault="00464E89" w:rsidP="000739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697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____ от _________</w:t>
      </w:r>
    </w:p>
    <w:p w:rsidR="000B4097" w:rsidRDefault="000B4097">
      <w:pPr>
        <w:shd w:val="clear" w:color="auto" w:fill="FFFFFF"/>
        <w:spacing w:before="240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4097" w:rsidRDefault="00464E89">
      <w:pPr>
        <w:shd w:val="clear" w:color="auto" w:fill="FFFFFF"/>
        <w:spacing w:before="240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1.3. Договора о практической подготовке обучающихся № ____ от _____________ Стороны договорились об использовании помещений Профильной организации, в которых осуществляется реализация компонентов образовательной программы </w:t>
      </w:r>
    </w:p>
    <w:p w:rsidR="000B4097" w:rsidRDefault="00464E89">
      <w:pPr>
        <w:shd w:val="clear" w:color="auto" w:fill="FFFFFF"/>
        <w:ind w:left="14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146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90"/>
        <w:gridCol w:w="2529"/>
        <w:gridCol w:w="2693"/>
        <w:gridCol w:w="6095"/>
        <w:gridCol w:w="2603"/>
      </w:tblGrid>
      <w:tr w:rsidR="000B4097" w:rsidTr="008C7DD5">
        <w:trPr>
          <w:trHeight w:val="102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0B4097" w:rsidRPr="000079B2" w:rsidTr="000079B2">
        <w:trPr>
          <w:trHeight w:val="301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 w:rsidP="000079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0079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0079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097" w:rsidRPr="000079B2" w:rsidTr="000079B2">
        <w:trPr>
          <w:trHeight w:val="378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 w:rsidP="000079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0079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0079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0B4097" w:rsidRDefault="00464E89" w:rsidP="008C7DD5">
      <w:pPr>
        <w:shd w:val="clear" w:color="auto" w:fill="FFFFFF"/>
        <w:ind w:left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Style w:val="aa"/>
        <w:tblW w:w="12149" w:type="dxa"/>
        <w:tblInd w:w="0" w:type="dxa"/>
        <w:tblLayout w:type="fixed"/>
        <w:tblLook w:val="04A0"/>
      </w:tblPr>
      <w:tblGrid>
        <w:gridCol w:w="7046"/>
        <w:gridCol w:w="5103"/>
      </w:tblGrid>
      <w:tr w:rsidR="00483ADC" w:rsidTr="00483ADC">
        <w:trPr>
          <w:trHeight w:val="470"/>
        </w:trPr>
        <w:tc>
          <w:tcPr>
            <w:tcW w:w="7046" w:type="dxa"/>
          </w:tcPr>
          <w:p w:rsidR="00483ADC" w:rsidRDefault="00483ADC" w:rsidP="0037551A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83ADC" w:rsidRDefault="00483ADC" w:rsidP="0037551A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29A0">
              <w:rPr>
                <w:rFonts w:ascii="Times New Roman" w:eastAsia="Times New Roman" w:hAnsi="Times New Roman" w:cs="Times New Roman"/>
                <w:sz w:val="24"/>
                <w:szCs w:val="24"/>
              </w:rPr>
              <w:t>ПГНИУ</w:t>
            </w:r>
          </w:p>
        </w:tc>
      </w:tr>
      <w:tr w:rsidR="00483ADC" w:rsidTr="00483ADC">
        <w:trPr>
          <w:trHeight w:val="1235"/>
        </w:trPr>
        <w:tc>
          <w:tcPr>
            <w:tcW w:w="7046" w:type="dxa"/>
          </w:tcPr>
          <w:p w:rsidR="00483ADC" w:rsidRDefault="00483ADC" w:rsidP="0037551A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____________________/_______________</w:t>
            </w:r>
          </w:p>
          <w:p w:rsidR="00483ADC" w:rsidRPr="00634E95" w:rsidRDefault="00483ADC" w:rsidP="0037551A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03" w:type="dxa"/>
          </w:tcPr>
          <w:p w:rsidR="00483ADC" w:rsidRPr="00483ADC" w:rsidRDefault="00483ADC" w:rsidP="003755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Проректор по учебной работе </w:t>
            </w:r>
          </w:p>
          <w:p w:rsidR="00483ADC" w:rsidRPr="00483ADC" w:rsidRDefault="00483ADC" w:rsidP="003755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ADC" w:rsidRPr="00483ADC" w:rsidRDefault="00483ADC" w:rsidP="003755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proofErr w:type="spellStart"/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А.С.Габдурафикова</w:t>
            </w:r>
            <w:proofErr w:type="spellEnd"/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483ADC" w:rsidRPr="00634E95" w:rsidRDefault="00483ADC" w:rsidP="0037551A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ADC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0B4097" w:rsidRDefault="000B4097" w:rsidP="00042579">
      <w:pPr>
        <w:shd w:val="clear" w:color="auto" w:fill="FFFFFF"/>
        <w:spacing w:before="240"/>
      </w:pPr>
    </w:p>
    <w:sectPr w:rsidR="000B4097" w:rsidSect="00042579">
      <w:pgSz w:w="16834" w:h="11909" w:orient="landscape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/>
  <w:rsids>
    <w:rsidRoot w:val="000B4097"/>
    <w:rsid w:val="000079B2"/>
    <w:rsid w:val="00023142"/>
    <w:rsid w:val="000413E8"/>
    <w:rsid w:val="00042579"/>
    <w:rsid w:val="0007396E"/>
    <w:rsid w:val="000B4097"/>
    <w:rsid w:val="0019730D"/>
    <w:rsid w:val="0041481D"/>
    <w:rsid w:val="00464E89"/>
    <w:rsid w:val="00483ADC"/>
    <w:rsid w:val="00497ED4"/>
    <w:rsid w:val="0053130F"/>
    <w:rsid w:val="005570C5"/>
    <w:rsid w:val="005B29A0"/>
    <w:rsid w:val="00634E95"/>
    <w:rsid w:val="006A1E9F"/>
    <w:rsid w:val="006F2A32"/>
    <w:rsid w:val="00867B4B"/>
    <w:rsid w:val="008C7DD5"/>
    <w:rsid w:val="009102ED"/>
    <w:rsid w:val="009C7F49"/>
    <w:rsid w:val="00A21A80"/>
    <w:rsid w:val="00B81BFD"/>
    <w:rsid w:val="00BD1CD9"/>
    <w:rsid w:val="00BE27D1"/>
    <w:rsid w:val="00BF009B"/>
    <w:rsid w:val="00D34FD0"/>
    <w:rsid w:val="00D373C3"/>
    <w:rsid w:val="00D8046A"/>
    <w:rsid w:val="00E20411"/>
    <w:rsid w:val="00EA5CE9"/>
    <w:rsid w:val="00F37E9B"/>
    <w:rsid w:val="00FA11E8"/>
    <w:rsid w:val="00FC04EB"/>
    <w:rsid w:val="00FC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04EB"/>
  </w:style>
  <w:style w:type="paragraph" w:styleId="1">
    <w:name w:val="heading 1"/>
    <w:basedOn w:val="a"/>
    <w:next w:val="a"/>
    <w:rsid w:val="00FC04E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FC04E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FC04E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C04E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C04E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C04E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C04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C04E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FC04E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C04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FC04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C04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FC04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FC04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FC04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867B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867B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garyan@p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216FC-F120-4F9D-B0FE-97491949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Профориентации</dc:creator>
  <cp:lastModifiedBy>Сотрудники</cp:lastModifiedBy>
  <cp:revision>3</cp:revision>
  <dcterms:created xsi:type="dcterms:W3CDTF">2023-11-07T09:16:00Z</dcterms:created>
  <dcterms:modified xsi:type="dcterms:W3CDTF">2024-01-15T06:12:00Z</dcterms:modified>
</cp:coreProperties>
</file>